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E827B8">
      <w:pPr>
        <w:rPr>
          <w:b/>
          <w:u w:val="single"/>
        </w:rPr>
      </w:pPr>
      <w:bookmarkStart w:id="0" w:name="_GoBack"/>
      <w:bookmarkEnd w:id="0"/>
      <w:r>
        <w:rPr>
          <w:b/>
          <w:u w:val="single"/>
        </w:rPr>
        <w:t>Questions to Ask When Choosing a PLR Product</w:t>
      </w:r>
    </w:p>
    <w:p w:rsidR="00670B76" w:rsidRDefault="00670B76">
      <w:r>
        <w:t>When you choose a PLR product you are choosing a product that you can sell in order to make money. Thus, you want to ensure that it has the potential to shift as many units as possible, so that you can maximize your turnover, revenue and profits.</w:t>
      </w:r>
    </w:p>
    <w:p w:rsidR="00670B76" w:rsidRDefault="00670B76">
      <w:r>
        <w:t xml:space="preserve">More to the point though, you’re also selecting a product that is going to be representing you and your brand. This is going to be </w:t>
      </w:r>
      <w:r w:rsidR="002C2653">
        <w:t>a product that you market as something you made and if it’s anything less than brilliant, then you’ll risk damaging your reputation and your brand.</w:t>
      </w:r>
    </w:p>
    <w:p w:rsidR="002C2653" w:rsidRDefault="002C2653">
      <w:r>
        <w:t>With all that in mind then, read on and we’ll take a look at some of the crucial checks you need to make before settling on a PLR product.</w:t>
      </w:r>
    </w:p>
    <w:p w:rsidR="002C2653" w:rsidRDefault="002C2653">
      <w:pPr>
        <w:rPr>
          <w:b/>
        </w:rPr>
      </w:pPr>
      <w:r>
        <w:rPr>
          <w:b/>
        </w:rPr>
        <w:t>What’s the Niche?</w:t>
      </w:r>
    </w:p>
    <w:p w:rsidR="002C2653" w:rsidRDefault="002C2653">
      <w:r>
        <w:t>First, you need to ensure that the niche is something that you’re happy to associate with and that you have some basic interest/knowledge in. If it’s something that you know well, you’ll find it much easier to promote it. Better yet, if it’s a niche that you already have an audience in, then you’ll have a ready made audience you can sell it to!</w:t>
      </w:r>
    </w:p>
    <w:p w:rsidR="00DD75E6" w:rsidRPr="00DD75E6" w:rsidRDefault="00DD75E6" w:rsidP="00DD75E6">
      <w:pPr>
        <w:rPr>
          <w:b/>
        </w:rPr>
      </w:pPr>
      <w:r w:rsidRPr="00DD75E6">
        <w:rPr>
          <w:b/>
        </w:rPr>
        <w:t>Who is the Target Audience?</w:t>
      </w:r>
    </w:p>
    <w:p w:rsidR="00DD75E6" w:rsidRPr="00DD75E6" w:rsidRDefault="00DD75E6">
      <w:r w:rsidRPr="00DD75E6">
        <w:t>Once you know the ni</w:t>
      </w:r>
      <w:r>
        <w:t>che, you can then start to ask who the target audience is. Ideally, you want an audience that is easy to reach and that is likely to be willing to spend money on PLR products!</w:t>
      </w:r>
    </w:p>
    <w:p w:rsidR="002C2653" w:rsidRDefault="002C2653">
      <w:pPr>
        <w:rPr>
          <w:b/>
        </w:rPr>
      </w:pPr>
      <w:r>
        <w:rPr>
          <w:b/>
        </w:rPr>
        <w:t>What Extras Does it Come With?</w:t>
      </w:r>
    </w:p>
    <w:p w:rsidR="002C2653" w:rsidRDefault="002C2653">
      <w:r>
        <w:t>A high quality PLR product should come with a host of free extras that can help you to sell more copies. These will traditionally include marketing materials such as a sales pages and emails you can send out but as well as that, they will also often include bonus materials such as mind maps and cheat sheets. The more extras, the more value you’re getting and the more value you can pass on to your customers.</w:t>
      </w:r>
    </w:p>
    <w:p w:rsidR="002C2653" w:rsidRDefault="002C2653">
      <w:pPr>
        <w:rPr>
          <w:b/>
        </w:rPr>
      </w:pPr>
      <w:r>
        <w:rPr>
          <w:b/>
        </w:rPr>
        <w:t>How is it Selling Currently?</w:t>
      </w:r>
    </w:p>
    <w:p w:rsidR="002C2653" w:rsidRDefault="002C2653">
      <w:r>
        <w:t xml:space="preserve">Depending on the seller, you might be able to access data regarding current sales. This will give you an idea as to how many books are being sold right now, which in turn demonstrates the kind of success that you are at least </w:t>
      </w:r>
      <w:r>
        <w:rPr>
          <w:i/>
        </w:rPr>
        <w:t xml:space="preserve">capable </w:t>
      </w:r>
      <w:r>
        <w:t>of having with an ebook.</w:t>
      </w:r>
    </w:p>
    <w:p w:rsidR="002C2653" w:rsidRDefault="002C2653">
      <w:pPr>
        <w:rPr>
          <w:b/>
        </w:rPr>
      </w:pPr>
      <w:r>
        <w:rPr>
          <w:b/>
        </w:rPr>
        <w:t>Is it Well Written?</w:t>
      </w:r>
    </w:p>
    <w:p w:rsidR="002C2653" w:rsidRDefault="002C2653">
      <w:r>
        <w:t xml:space="preserve">This is one of the most important considerations of all: how the book is written. If the book is written in pidgin English, then you’ll damage your brand </w:t>
      </w:r>
      <w:r>
        <w:rPr>
          <w:i/>
        </w:rPr>
        <w:t xml:space="preserve">and </w:t>
      </w:r>
      <w:r>
        <w:t>upset your customers if you sell it at full price.</w:t>
      </w:r>
    </w:p>
    <w:sectPr w:rsidR="002C265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7B8"/>
    <w:rsid w:val="000E2C15"/>
    <w:rsid w:val="002C2653"/>
    <w:rsid w:val="00670B76"/>
    <w:rsid w:val="006E3364"/>
    <w:rsid w:val="008A4D07"/>
    <w:rsid w:val="00DD75E6"/>
    <w:rsid w:val="00E827B8"/>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B7D483-11E8-4093-8BA2-3CCAC6D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andy154</cp:lastModifiedBy>
  <cp:revision>3</cp:revision>
  <dcterms:created xsi:type="dcterms:W3CDTF">2017-02-27T18:13:00Z</dcterms:created>
  <dcterms:modified xsi:type="dcterms:W3CDTF">2017-03-13T00:47:00Z</dcterms:modified>
</cp:coreProperties>
</file>